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D6D" w:rsidRPr="00440209" w:rsidRDefault="000E0D6D" w:rsidP="000E0D6D">
      <w:pPr>
        <w:pStyle w:val="a3"/>
        <w:rPr>
          <w:b/>
          <w:szCs w:val="24"/>
        </w:rPr>
      </w:pPr>
      <w:r w:rsidRPr="00440209">
        <w:rPr>
          <w:b/>
          <w:szCs w:val="24"/>
        </w:rPr>
        <w:t>УПРАВЛЕНИЕ ЗДРАВООХРАНЕНИЯ</w:t>
      </w:r>
    </w:p>
    <w:p w:rsidR="000E0D6D" w:rsidRPr="00440209" w:rsidRDefault="000E0D6D" w:rsidP="000E0D6D">
      <w:pPr>
        <w:pStyle w:val="a3"/>
        <w:rPr>
          <w:b/>
          <w:szCs w:val="24"/>
        </w:rPr>
      </w:pPr>
      <w:r w:rsidRPr="00440209">
        <w:rPr>
          <w:b/>
          <w:szCs w:val="24"/>
        </w:rPr>
        <w:t>ЛИПЕЦКОЙ ОБЛАСТИ</w:t>
      </w:r>
    </w:p>
    <w:p w:rsidR="000E0D6D" w:rsidRPr="00440209" w:rsidRDefault="000E0D6D" w:rsidP="000E0D6D">
      <w:pPr>
        <w:pStyle w:val="a3"/>
        <w:rPr>
          <w:b/>
          <w:szCs w:val="24"/>
        </w:rPr>
      </w:pPr>
    </w:p>
    <w:p w:rsidR="000E0D6D" w:rsidRPr="00440209" w:rsidRDefault="000E0D6D" w:rsidP="000E0D6D">
      <w:pPr>
        <w:pStyle w:val="a3"/>
        <w:rPr>
          <w:b/>
          <w:szCs w:val="24"/>
        </w:rPr>
      </w:pPr>
      <w:r w:rsidRPr="00440209">
        <w:rPr>
          <w:b/>
          <w:szCs w:val="24"/>
        </w:rPr>
        <w:t>ГОСУДАРСТВЕННОЕ УЧРЕЖДЕНИЕ ЗДРАВООХРАНЕНИЯ</w:t>
      </w:r>
    </w:p>
    <w:p w:rsidR="000E0D6D" w:rsidRPr="00440209" w:rsidRDefault="000E0D6D" w:rsidP="000E0D6D">
      <w:pPr>
        <w:pStyle w:val="a3"/>
        <w:rPr>
          <w:b/>
          <w:szCs w:val="24"/>
        </w:rPr>
      </w:pPr>
      <w:r w:rsidRPr="00440209">
        <w:rPr>
          <w:b/>
          <w:szCs w:val="24"/>
        </w:rPr>
        <w:t>«ЛИПЕЦКАЯ ГОРОДСКАЯ ДЕТСКАЯ БОЛЬНИЦА»</w:t>
      </w:r>
    </w:p>
    <w:p w:rsidR="000E0D6D" w:rsidRPr="00440209" w:rsidRDefault="000E0D6D" w:rsidP="000E0D6D">
      <w:pPr>
        <w:pStyle w:val="a3"/>
        <w:rPr>
          <w:b/>
          <w:szCs w:val="24"/>
        </w:rPr>
      </w:pPr>
    </w:p>
    <w:p w:rsidR="000E0D6D" w:rsidRPr="00440209" w:rsidRDefault="000E0D6D" w:rsidP="000E0D6D">
      <w:pPr>
        <w:pStyle w:val="a3"/>
        <w:rPr>
          <w:b/>
          <w:szCs w:val="24"/>
        </w:rPr>
      </w:pPr>
      <w:r w:rsidRPr="00440209">
        <w:rPr>
          <w:b/>
          <w:szCs w:val="24"/>
        </w:rPr>
        <w:t>___________________________________________________________________</w:t>
      </w:r>
    </w:p>
    <w:p w:rsidR="000E0D6D" w:rsidRPr="00440209" w:rsidRDefault="000E0D6D" w:rsidP="000E0D6D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0E0D6D" w:rsidRPr="00440209" w:rsidRDefault="000E0D6D" w:rsidP="000E0D6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40209">
        <w:rPr>
          <w:rFonts w:ascii="Times New Roman" w:hAnsi="Times New Roman" w:cs="Times New Roman"/>
          <w:b/>
          <w:sz w:val="26"/>
          <w:szCs w:val="26"/>
        </w:rPr>
        <w:t>ПРИКАЗ</w:t>
      </w:r>
    </w:p>
    <w:p w:rsidR="000E0D6D" w:rsidRPr="00440209" w:rsidRDefault="000E0D6D" w:rsidP="000E0D6D">
      <w:pPr>
        <w:rPr>
          <w:rFonts w:ascii="Times New Roman" w:hAnsi="Times New Roman" w:cs="Times New Roman"/>
          <w:b/>
          <w:sz w:val="26"/>
          <w:szCs w:val="26"/>
        </w:rPr>
      </w:pPr>
      <w:r w:rsidRPr="00440209">
        <w:rPr>
          <w:rFonts w:ascii="Times New Roman" w:hAnsi="Times New Roman" w:cs="Times New Roman"/>
          <w:b/>
          <w:sz w:val="26"/>
          <w:szCs w:val="26"/>
        </w:rPr>
        <w:t xml:space="preserve">     </w:t>
      </w:r>
    </w:p>
    <w:p w:rsidR="000E0D6D" w:rsidRPr="00440209" w:rsidRDefault="000E0D6D" w:rsidP="000E0D6D">
      <w:pPr>
        <w:rPr>
          <w:rFonts w:ascii="Times New Roman" w:hAnsi="Times New Roman" w:cs="Times New Roman"/>
          <w:b/>
          <w:sz w:val="26"/>
          <w:szCs w:val="26"/>
        </w:rPr>
      </w:pPr>
      <w:r w:rsidRPr="0044020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E0D6D" w:rsidRPr="00440209" w:rsidRDefault="000E0D6D" w:rsidP="000E0D6D">
      <w:pPr>
        <w:rPr>
          <w:rFonts w:ascii="Times New Roman" w:hAnsi="Times New Roman" w:cs="Times New Roman"/>
          <w:b/>
          <w:sz w:val="26"/>
          <w:szCs w:val="26"/>
        </w:rPr>
      </w:pPr>
      <w:r w:rsidRPr="00440209">
        <w:rPr>
          <w:rFonts w:ascii="Times New Roman" w:hAnsi="Times New Roman" w:cs="Times New Roman"/>
          <w:b/>
          <w:sz w:val="26"/>
          <w:szCs w:val="26"/>
        </w:rPr>
        <w:t>23.08. 2017 г.</w:t>
      </w:r>
      <w:r w:rsidRPr="00440209">
        <w:rPr>
          <w:rFonts w:ascii="Times New Roman" w:hAnsi="Times New Roman" w:cs="Times New Roman"/>
          <w:b/>
          <w:sz w:val="26"/>
          <w:szCs w:val="26"/>
        </w:rPr>
        <w:tab/>
      </w:r>
      <w:r w:rsidRPr="00440209">
        <w:rPr>
          <w:rFonts w:ascii="Times New Roman" w:hAnsi="Times New Roman" w:cs="Times New Roman"/>
          <w:b/>
          <w:sz w:val="26"/>
          <w:szCs w:val="26"/>
        </w:rPr>
        <w:tab/>
      </w:r>
      <w:r w:rsidRPr="00440209">
        <w:rPr>
          <w:rFonts w:ascii="Times New Roman" w:hAnsi="Times New Roman" w:cs="Times New Roman"/>
          <w:b/>
          <w:sz w:val="26"/>
          <w:szCs w:val="26"/>
        </w:rPr>
        <w:tab/>
        <w:t xml:space="preserve">                      </w:t>
      </w:r>
      <w:r w:rsidRPr="00440209">
        <w:rPr>
          <w:rFonts w:ascii="Times New Roman" w:hAnsi="Times New Roman" w:cs="Times New Roman"/>
          <w:b/>
          <w:sz w:val="26"/>
          <w:szCs w:val="26"/>
        </w:rPr>
        <w:tab/>
      </w:r>
      <w:r w:rsidRPr="00440209">
        <w:rPr>
          <w:rFonts w:ascii="Times New Roman" w:hAnsi="Times New Roman" w:cs="Times New Roman"/>
          <w:b/>
          <w:sz w:val="26"/>
          <w:szCs w:val="26"/>
        </w:rPr>
        <w:tab/>
      </w:r>
      <w:r w:rsidRPr="00440209">
        <w:rPr>
          <w:rFonts w:ascii="Times New Roman" w:hAnsi="Times New Roman" w:cs="Times New Roman"/>
          <w:b/>
          <w:sz w:val="26"/>
          <w:szCs w:val="26"/>
        </w:rPr>
        <w:tab/>
      </w:r>
      <w:r w:rsidRPr="00440209">
        <w:rPr>
          <w:rFonts w:ascii="Times New Roman" w:hAnsi="Times New Roman" w:cs="Times New Roman"/>
          <w:b/>
          <w:sz w:val="26"/>
          <w:szCs w:val="26"/>
        </w:rPr>
        <w:tab/>
        <w:t>№ 229</w:t>
      </w:r>
    </w:p>
    <w:p w:rsidR="000E0D6D" w:rsidRPr="00440209" w:rsidRDefault="000E0D6D" w:rsidP="000E0D6D">
      <w:pPr>
        <w:rPr>
          <w:rFonts w:ascii="Times New Roman" w:hAnsi="Times New Roman" w:cs="Times New Roman"/>
          <w:b/>
          <w:sz w:val="26"/>
          <w:szCs w:val="26"/>
        </w:rPr>
      </w:pPr>
    </w:p>
    <w:p w:rsidR="000E0D6D" w:rsidRPr="00440209" w:rsidRDefault="000E0D6D" w:rsidP="000E0D6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40209">
        <w:rPr>
          <w:rFonts w:ascii="Times New Roman" w:hAnsi="Times New Roman" w:cs="Times New Roman"/>
          <w:b/>
          <w:sz w:val="26"/>
          <w:szCs w:val="26"/>
        </w:rPr>
        <w:t>г. Липецк</w:t>
      </w:r>
    </w:p>
    <w:p w:rsidR="000E0D6D" w:rsidRPr="00440209" w:rsidRDefault="000E0D6D" w:rsidP="000E0D6D">
      <w:pPr>
        <w:rPr>
          <w:rFonts w:ascii="Times New Roman" w:hAnsi="Times New Roman" w:cs="Times New Roman"/>
          <w:sz w:val="26"/>
          <w:szCs w:val="26"/>
        </w:rPr>
      </w:pPr>
    </w:p>
    <w:p w:rsidR="000E0D6D" w:rsidRPr="00440209" w:rsidRDefault="000E0D6D" w:rsidP="000E0D6D">
      <w:pPr>
        <w:rPr>
          <w:rFonts w:ascii="Times New Roman" w:hAnsi="Times New Roman" w:cs="Times New Roman"/>
          <w:sz w:val="26"/>
          <w:szCs w:val="26"/>
        </w:rPr>
      </w:pPr>
    </w:p>
    <w:p w:rsidR="000E0D6D" w:rsidRPr="00440209" w:rsidRDefault="000E0D6D" w:rsidP="000E0D6D">
      <w:pPr>
        <w:rPr>
          <w:rFonts w:ascii="Times New Roman" w:hAnsi="Times New Roman" w:cs="Times New Roman"/>
          <w:sz w:val="26"/>
          <w:szCs w:val="26"/>
        </w:rPr>
      </w:pPr>
      <w:r w:rsidRPr="00440209">
        <w:rPr>
          <w:rFonts w:ascii="Times New Roman" w:hAnsi="Times New Roman" w:cs="Times New Roman"/>
          <w:sz w:val="26"/>
          <w:szCs w:val="26"/>
        </w:rPr>
        <w:t>О разработке нормативов времени</w:t>
      </w:r>
    </w:p>
    <w:p w:rsidR="000E0D6D" w:rsidRPr="00440209" w:rsidRDefault="000E0D6D" w:rsidP="000E0D6D">
      <w:pPr>
        <w:rPr>
          <w:rFonts w:ascii="Times New Roman" w:hAnsi="Times New Roman" w:cs="Times New Roman"/>
          <w:sz w:val="26"/>
          <w:szCs w:val="26"/>
        </w:rPr>
      </w:pPr>
      <w:r w:rsidRPr="00440209">
        <w:rPr>
          <w:rFonts w:ascii="Times New Roman" w:hAnsi="Times New Roman" w:cs="Times New Roman"/>
          <w:sz w:val="26"/>
          <w:szCs w:val="26"/>
        </w:rPr>
        <w:t>и численности работников</w:t>
      </w:r>
    </w:p>
    <w:p w:rsidR="000E0D6D" w:rsidRPr="00440209" w:rsidRDefault="000E0D6D" w:rsidP="000E0D6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E0D6D" w:rsidRPr="00440209" w:rsidRDefault="000E0D6D" w:rsidP="000E0D6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E0D6D" w:rsidRPr="00440209" w:rsidRDefault="000E0D6D" w:rsidP="000E0D6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0209">
        <w:rPr>
          <w:rFonts w:ascii="Times New Roman" w:hAnsi="Times New Roman" w:cs="Times New Roman"/>
          <w:sz w:val="26"/>
          <w:szCs w:val="26"/>
        </w:rPr>
        <w:t xml:space="preserve">В целях совершенствования организации труда с позиции минимизации трудовых затрат и мобилизации </w:t>
      </w:r>
      <w:proofErr w:type="gramStart"/>
      <w:r w:rsidRPr="00440209">
        <w:rPr>
          <w:rFonts w:ascii="Times New Roman" w:hAnsi="Times New Roman" w:cs="Times New Roman"/>
          <w:sz w:val="26"/>
          <w:szCs w:val="26"/>
        </w:rPr>
        <w:t>резервов повышения эффективности использования трудового потенциала работников</w:t>
      </w:r>
      <w:proofErr w:type="gramEnd"/>
    </w:p>
    <w:p w:rsidR="000E0D6D" w:rsidRPr="00440209" w:rsidRDefault="000E0D6D" w:rsidP="000E0D6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E0D6D" w:rsidRPr="00440209" w:rsidRDefault="000E0D6D" w:rsidP="000E0D6D">
      <w:pPr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440209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440209">
        <w:rPr>
          <w:rFonts w:ascii="Times New Roman" w:hAnsi="Times New Roman" w:cs="Times New Roman"/>
          <w:b/>
          <w:sz w:val="26"/>
          <w:szCs w:val="26"/>
        </w:rPr>
        <w:t xml:space="preserve"> Р И К А З Ы В А Ю:</w:t>
      </w:r>
    </w:p>
    <w:p w:rsidR="000E0D6D" w:rsidRPr="00440209" w:rsidRDefault="000E0D6D" w:rsidP="000E0D6D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0D6D" w:rsidRPr="00440209" w:rsidRDefault="000E0D6D" w:rsidP="000E0D6D">
      <w:pPr>
        <w:widowControl/>
        <w:numPr>
          <w:ilvl w:val="0"/>
          <w:numId w:val="1"/>
        </w:numPr>
        <w:tabs>
          <w:tab w:val="left" w:pos="0"/>
        </w:tabs>
        <w:ind w:left="0"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40209">
        <w:rPr>
          <w:rFonts w:ascii="Times New Roman" w:hAnsi="Times New Roman" w:cs="Times New Roman"/>
          <w:sz w:val="26"/>
          <w:szCs w:val="26"/>
        </w:rPr>
        <w:t xml:space="preserve">Главному бухгалтеру Власовой М.И., заместителю главного врача по ХВ Татьяниной И.Д., начальникам отделов: Голубиной Е.М., Бредихиной Н.А., </w:t>
      </w:r>
      <w:proofErr w:type="spellStart"/>
      <w:r w:rsidRPr="00440209">
        <w:rPr>
          <w:rFonts w:ascii="Times New Roman" w:hAnsi="Times New Roman" w:cs="Times New Roman"/>
          <w:sz w:val="26"/>
          <w:szCs w:val="26"/>
        </w:rPr>
        <w:t>Гулевской</w:t>
      </w:r>
      <w:proofErr w:type="spellEnd"/>
      <w:r w:rsidRPr="00440209">
        <w:rPr>
          <w:rFonts w:ascii="Times New Roman" w:hAnsi="Times New Roman" w:cs="Times New Roman"/>
          <w:sz w:val="26"/>
          <w:szCs w:val="26"/>
        </w:rPr>
        <w:t xml:space="preserve"> Т.В., Назарову Д.Н., Бахтину Ю.Н.  проверить организационно-техническую подготовленность рабочих мест сотрудников отделов к началу работы по разработке нормативов времени и численности работников, в случае выявленных недостатков в организации труда разработать и реализовать организационно-технические мероприятия по их устранению.</w:t>
      </w:r>
    </w:p>
    <w:p w:rsidR="000E0D6D" w:rsidRPr="00440209" w:rsidRDefault="000E0D6D" w:rsidP="000E0D6D">
      <w:pPr>
        <w:widowControl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40209">
        <w:rPr>
          <w:rFonts w:ascii="Times New Roman" w:hAnsi="Times New Roman" w:cs="Times New Roman"/>
          <w:sz w:val="26"/>
          <w:szCs w:val="26"/>
        </w:rPr>
        <w:t xml:space="preserve">Комиссии </w:t>
      </w:r>
      <w:r w:rsidRPr="00440209">
        <w:rPr>
          <w:rFonts w:ascii="Times New Roman" w:hAnsi="Times New Roman" w:cs="Times New Roman"/>
          <w:b/>
          <w:sz w:val="26"/>
          <w:szCs w:val="26"/>
        </w:rPr>
        <w:t>-</w:t>
      </w:r>
      <w:r w:rsidRPr="00440209">
        <w:rPr>
          <w:rFonts w:ascii="Times New Roman" w:hAnsi="Times New Roman" w:cs="Times New Roman"/>
          <w:sz w:val="26"/>
          <w:szCs w:val="26"/>
        </w:rPr>
        <w:t xml:space="preserve"> в срок до «15» октября 2017 г. разработать с использованием аналитических методов (</w:t>
      </w:r>
      <w:proofErr w:type="spellStart"/>
      <w:r w:rsidRPr="00440209">
        <w:rPr>
          <w:rFonts w:ascii="Times New Roman" w:hAnsi="Times New Roman" w:cs="Times New Roman"/>
          <w:sz w:val="26"/>
          <w:szCs w:val="26"/>
        </w:rPr>
        <w:t>самофотография</w:t>
      </w:r>
      <w:proofErr w:type="spellEnd"/>
      <w:r w:rsidRPr="00440209">
        <w:rPr>
          <w:rFonts w:ascii="Times New Roman" w:hAnsi="Times New Roman" w:cs="Times New Roman"/>
          <w:sz w:val="26"/>
          <w:szCs w:val="26"/>
        </w:rPr>
        <w:t xml:space="preserve"> рабочего времени, хронометражные наблюдения, фотография рабочего времени, метод непосредственных замеров, метод моментальных наблюдений) нормативы времени и нормативы численности работников бухгалтерии, планово-экономического отдела, отдела информатизации и технического обеспечения, отдела кадров, хозяйственного отдела;</w:t>
      </w:r>
    </w:p>
    <w:p w:rsidR="000E0D6D" w:rsidRPr="00440209" w:rsidRDefault="000E0D6D" w:rsidP="000E0D6D">
      <w:pPr>
        <w:jc w:val="both"/>
        <w:rPr>
          <w:rFonts w:ascii="Times New Roman" w:hAnsi="Times New Roman" w:cs="Times New Roman"/>
          <w:sz w:val="26"/>
          <w:szCs w:val="26"/>
        </w:rPr>
      </w:pPr>
      <w:r w:rsidRPr="00440209">
        <w:rPr>
          <w:rFonts w:ascii="Times New Roman" w:hAnsi="Times New Roman" w:cs="Times New Roman"/>
          <w:b/>
          <w:sz w:val="26"/>
          <w:szCs w:val="26"/>
        </w:rPr>
        <w:t>-</w:t>
      </w:r>
      <w:r w:rsidRPr="00440209">
        <w:rPr>
          <w:rFonts w:ascii="Times New Roman" w:hAnsi="Times New Roman" w:cs="Times New Roman"/>
          <w:sz w:val="26"/>
          <w:szCs w:val="26"/>
        </w:rPr>
        <w:t xml:space="preserve"> провести оценку соответствия полученных аналитико-исследовательским и аналитико-расчётным путём нормативов времени типовым нормативам времени на работы по документационному и кадровому обеспечению, бухгалтерскому учёту и финансовой деятельности, по обслуживанию и эксплуатации зданий и сооружений в государственных (муниципальных) учреждениях;</w:t>
      </w:r>
    </w:p>
    <w:p w:rsidR="000E0D6D" w:rsidRPr="00440209" w:rsidRDefault="000E0D6D" w:rsidP="000E0D6D">
      <w:pPr>
        <w:widowControl/>
        <w:numPr>
          <w:ilvl w:val="0"/>
          <w:numId w:val="1"/>
        </w:numPr>
        <w:ind w:left="426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40209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440209">
        <w:rPr>
          <w:rFonts w:ascii="Times New Roman" w:hAnsi="Times New Roman" w:cs="Times New Roman"/>
          <w:sz w:val="26"/>
          <w:szCs w:val="26"/>
        </w:rPr>
        <w:t xml:space="preserve"> исполнением настоящего приказа оставляю за собой.</w:t>
      </w:r>
    </w:p>
    <w:p w:rsidR="000E0D6D" w:rsidRPr="00440209" w:rsidRDefault="000E0D6D" w:rsidP="000E0D6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E0D6D" w:rsidRPr="00440209" w:rsidRDefault="000E0D6D" w:rsidP="000E0D6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E0D6D" w:rsidRPr="00440209" w:rsidRDefault="000E0D6D" w:rsidP="000E0D6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E0D6D" w:rsidRPr="00440209" w:rsidRDefault="000E0D6D" w:rsidP="000E0D6D">
      <w:pPr>
        <w:jc w:val="both"/>
        <w:rPr>
          <w:rFonts w:ascii="Times New Roman" w:hAnsi="Times New Roman" w:cs="Times New Roman"/>
          <w:sz w:val="26"/>
          <w:szCs w:val="26"/>
        </w:rPr>
      </w:pPr>
      <w:r w:rsidRPr="00440209">
        <w:rPr>
          <w:rFonts w:ascii="Times New Roman" w:hAnsi="Times New Roman" w:cs="Times New Roman"/>
          <w:sz w:val="26"/>
          <w:szCs w:val="26"/>
        </w:rPr>
        <w:t>Главный врач</w:t>
      </w:r>
      <w:r w:rsidRPr="00440209">
        <w:rPr>
          <w:rFonts w:ascii="Times New Roman" w:hAnsi="Times New Roman" w:cs="Times New Roman"/>
          <w:sz w:val="26"/>
          <w:szCs w:val="26"/>
        </w:rPr>
        <w:tab/>
      </w:r>
      <w:r w:rsidRPr="00440209">
        <w:rPr>
          <w:rFonts w:ascii="Times New Roman" w:hAnsi="Times New Roman" w:cs="Times New Roman"/>
          <w:sz w:val="26"/>
          <w:szCs w:val="26"/>
        </w:rPr>
        <w:tab/>
      </w:r>
      <w:r w:rsidRPr="00440209">
        <w:rPr>
          <w:rFonts w:ascii="Times New Roman" w:hAnsi="Times New Roman" w:cs="Times New Roman"/>
          <w:sz w:val="26"/>
          <w:szCs w:val="26"/>
        </w:rPr>
        <w:tab/>
      </w:r>
      <w:r w:rsidRPr="00440209">
        <w:rPr>
          <w:rFonts w:ascii="Times New Roman" w:hAnsi="Times New Roman" w:cs="Times New Roman"/>
          <w:sz w:val="26"/>
          <w:szCs w:val="26"/>
        </w:rPr>
        <w:tab/>
      </w:r>
      <w:r w:rsidRPr="00440209">
        <w:rPr>
          <w:rFonts w:ascii="Times New Roman" w:hAnsi="Times New Roman" w:cs="Times New Roman"/>
          <w:sz w:val="26"/>
          <w:szCs w:val="26"/>
        </w:rPr>
        <w:tab/>
      </w:r>
      <w:r w:rsidRPr="00440209">
        <w:rPr>
          <w:rFonts w:ascii="Times New Roman" w:hAnsi="Times New Roman" w:cs="Times New Roman"/>
          <w:sz w:val="26"/>
          <w:szCs w:val="26"/>
        </w:rPr>
        <w:tab/>
      </w:r>
      <w:r w:rsidRPr="00440209">
        <w:rPr>
          <w:rFonts w:ascii="Times New Roman" w:hAnsi="Times New Roman" w:cs="Times New Roman"/>
          <w:sz w:val="26"/>
          <w:szCs w:val="26"/>
        </w:rPr>
        <w:tab/>
      </w:r>
      <w:r w:rsidRPr="00440209">
        <w:rPr>
          <w:rFonts w:ascii="Times New Roman" w:hAnsi="Times New Roman" w:cs="Times New Roman"/>
          <w:sz w:val="26"/>
          <w:szCs w:val="26"/>
        </w:rPr>
        <w:tab/>
        <w:t>Г.Ю. Журавлев</w:t>
      </w:r>
    </w:p>
    <w:p w:rsidR="000E0D6D" w:rsidRPr="00440209" w:rsidRDefault="000E0D6D" w:rsidP="000E0D6D">
      <w:pPr>
        <w:rPr>
          <w:rFonts w:ascii="Times New Roman" w:hAnsi="Times New Roman" w:cs="Times New Roman"/>
          <w:sz w:val="26"/>
          <w:szCs w:val="26"/>
        </w:rPr>
      </w:pPr>
    </w:p>
    <w:p w:rsidR="000E0D6D" w:rsidRPr="00440209" w:rsidRDefault="000E0D6D" w:rsidP="000E0D6D">
      <w:pPr>
        <w:rPr>
          <w:rFonts w:ascii="Times New Roman" w:hAnsi="Times New Roman" w:cs="Times New Roman"/>
          <w:sz w:val="26"/>
          <w:szCs w:val="26"/>
        </w:rPr>
      </w:pPr>
    </w:p>
    <w:p w:rsidR="000E0D6D" w:rsidRPr="00440209" w:rsidRDefault="000E0D6D" w:rsidP="000E0D6D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0E0D6D" w:rsidRPr="00440209" w:rsidTr="00776468">
        <w:tc>
          <w:tcPr>
            <w:tcW w:w="4785" w:type="dxa"/>
            <w:shd w:val="clear" w:color="auto" w:fill="auto"/>
          </w:tcPr>
          <w:p w:rsidR="000E0D6D" w:rsidRPr="00440209" w:rsidRDefault="000E0D6D" w:rsidP="007764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0209">
              <w:rPr>
                <w:rFonts w:ascii="Times New Roman" w:hAnsi="Times New Roman" w:cs="Times New Roman"/>
                <w:sz w:val="26"/>
                <w:szCs w:val="26"/>
              </w:rPr>
              <w:t xml:space="preserve">С приказом </w:t>
            </w:r>
            <w:proofErr w:type="gramStart"/>
            <w:r w:rsidRPr="00440209">
              <w:rPr>
                <w:rFonts w:ascii="Times New Roman" w:hAnsi="Times New Roman" w:cs="Times New Roman"/>
                <w:sz w:val="26"/>
                <w:szCs w:val="26"/>
              </w:rPr>
              <w:t>ознакомлены</w:t>
            </w:r>
            <w:proofErr w:type="gramEnd"/>
            <w:r w:rsidRPr="00440209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4785" w:type="dxa"/>
            <w:shd w:val="clear" w:color="auto" w:fill="auto"/>
          </w:tcPr>
          <w:p w:rsidR="000E0D6D" w:rsidRPr="00440209" w:rsidRDefault="000E0D6D" w:rsidP="007764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40209">
              <w:rPr>
                <w:rFonts w:ascii="Times New Roman" w:hAnsi="Times New Roman" w:cs="Times New Roman"/>
                <w:sz w:val="26"/>
                <w:szCs w:val="26"/>
              </w:rPr>
              <w:t>Двуреченских</w:t>
            </w:r>
            <w:proofErr w:type="spellEnd"/>
            <w:r w:rsidRPr="00440209">
              <w:rPr>
                <w:rFonts w:ascii="Times New Roman" w:hAnsi="Times New Roman" w:cs="Times New Roman"/>
                <w:sz w:val="26"/>
                <w:szCs w:val="26"/>
              </w:rPr>
              <w:t xml:space="preserve"> В.В.</w:t>
            </w:r>
          </w:p>
        </w:tc>
      </w:tr>
      <w:tr w:rsidR="000E0D6D" w:rsidRPr="00440209" w:rsidTr="00776468">
        <w:tc>
          <w:tcPr>
            <w:tcW w:w="4785" w:type="dxa"/>
            <w:shd w:val="clear" w:color="auto" w:fill="auto"/>
          </w:tcPr>
          <w:p w:rsidR="000E0D6D" w:rsidRPr="00440209" w:rsidRDefault="000E0D6D" w:rsidP="007764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5" w:type="dxa"/>
            <w:shd w:val="clear" w:color="auto" w:fill="auto"/>
          </w:tcPr>
          <w:p w:rsidR="000E0D6D" w:rsidRPr="00440209" w:rsidRDefault="000E0D6D" w:rsidP="007764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0209">
              <w:rPr>
                <w:rFonts w:ascii="Times New Roman" w:hAnsi="Times New Roman" w:cs="Times New Roman"/>
                <w:sz w:val="26"/>
                <w:szCs w:val="26"/>
              </w:rPr>
              <w:t>Власова М.И.</w:t>
            </w:r>
          </w:p>
          <w:p w:rsidR="000E0D6D" w:rsidRPr="00440209" w:rsidRDefault="000E0D6D" w:rsidP="007764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0209">
              <w:rPr>
                <w:rFonts w:ascii="Times New Roman" w:hAnsi="Times New Roman" w:cs="Times New Roman"/>
                <w:sz w:val="26"/>
                <w:szCs w:val="26"/>
              </w:rPr>
              <w:t>Татьянина И.Д.</w:t>
            </w:r>
          </w:p>
        </w:tc>
      </w:tr>
      <w:tr w:rsidR="000E0D6D" w:rsidRPr="00440209" w:rsidTr="00776468">
        <w:tc>
          <w:tcPr>
            <w:tcW w:w="4785" w:type="dxa"/>
            <w:shd w:val="clear" w:color="auto" w:fill="auto"/>
          </w:tcPr>
          <w:p w:rsidR="000E0D6D" w:rsidRPr="00440209" w:rsidRDefault="000E0D6D" w:rsidP="007764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5" w:type="dxa"/>
            <w:shd w:val="clear" w:color="auto" w:fill="auto"/>
          </w:tcPr>
          <w:p w:rsidR="000E0D6D" w:rsidRPr="00440209" w:rsidRDefault="000E0D6D" w:rsidP="007764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40209">
              <w:rPr>
                <w:rFonts w:ascii="Times New Roman" w:hAnsi="Times New Roman" w:cs="Times New Roman"/>
                <w:sz w:val="26"/>
                <w:szCs w:val="26"/>
              </w:rPr>
              <w:t>Еспова</w:t>
            </w:r>
            <w:proofErr w:type="spellEnd"/>
            <w:r w:rsidRPr="00440209">
              <w:rPr>
                <w:rFonts w:ascii="Times New Roman" w:hAnsi="Times New Roman" w:cs="Times New Roman"/>
                <w:sz w:val="26"/>
                <w:szCs w:val="26"/>
              </w:rPr>
              <w:t xml:space="preserve"> Н.М.</w:t>
            </w:r>
          </w:p>
        </w:tc>
      </w:tr>
      <w:tr w:rsidR="000E0D6D" w:rsidRPr="00440209" w:rsidTr="00776468">
        <w:tc>
          <w:tcPr>
            <w:tcW w:w="4785" w:type="dxa"/>
            <w:shd w:val="clear" w:color="auto" w:fill="auto"/>
          </w:tcPr>
          <w:p w:rsidR="000E0D6D" w:rsidRPr="00440209" w:rsidRDefault="000E0D6D" w:rsidP="007764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5" w:type="dxa"/>
            <w:shd w:val="clear" w:color="auto" w:fill="auto"/>
          </w:tcPr>
          <w:p w:rsidR="000E0D6D" w:rsidRPr="00440209" w:rsidRDefault="000E0D6D" w:rsidP="007764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0209">
              <w:rPr>
                <w:rFonts w:ascii="Times New Roman" w:hAnsi="Times New Roman" w:cs="Times New Roman"/>
                <w:sz w:val="26"/>
                <w:szCs w:val="26"/>
              </w:rPr>
              <w:t>Бредихина Н.А.</w:t>
            </w:r>
          </w:p>
        </w:tc>
      </w:tr>
      <w:tr w:rsidR="000E0D6D" w:rsidRPr="00440209" w:rsidTr="00776468">
        <w:tc>
          <w:tcPr>
            <w:tcW w:w="4785" w:type="dxa"/>
            <w:shd w:val="clear" w:color="auto" w:fill="auto"/>
          </w:tcPr>
          <w:p w:rsidR="000E0D6D" w:rsidRPr="00440209" w:rsidRDefault="000E0D6D" w:rsidP="007764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5" w:type="dxa"/>
            <w:shd w:val="clear" w:color="auto" w:fill="auto"/>
          </w:tcPr>
          <w:p w:rsidR="000E0D6D" w:rsidRPr="00440209" w:rsidRDefault="000E0D6D" w:rsidP="007764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40209">
              <w:rPr>
                <w:rFonts w:ascii="Times New Roman" w:hAnsi="Times New Roman" w:cs="Times New Roman"/>
                <w:sz w:val="26"/>
                <w:szCs w:val="26"/>
              </w:rPr>
              <w:t>Голубина</w:t>
            </w:r>
            <w:proofErr w:type="spellEnd"/>
            <w:r w:rsidRPr="00440209">
              <w:rPr>
                <w:rFonts w:ascii="Times New Roman" w:hAnsi="Times New Roman" w:cs="Times New Roman"/>
                <w:sz w:val="26"/>
                <w:szCs w:val="26"/>
              </w:rPr>
              <w:t xml:space="preserve"> Е.М.</w:t>
            </w:r>
          </w:p>
        </w:tc>
      </w:tr>
      <w:tr w:rsidR="000E0D6D" w:rsidRPr="00440209" w:rsidTr="00776468">
        <w:tc>
          <w:tcPr>
            <w:tcW w:w="4785" w:type="dxa"/>
            <w:shd w:val="clear" w:color="auto" w:fill="auto"/>
          </w:tcPr>
          <w:p w:rsidR="000E0D6D" w:rsidRPr="00440209" w:rsidRDefault="000E0D6D" w:rsidP="007764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5" w:type="dxa"/>
            <w:shd w:val="clear" w:color="auto" w:fill="auto"/>
          </w:tcPr>
          <w:p w:rsidR="000E0D6D" w:rsidRPr="00440209" w:rsidRDefault="000E0D6D" w:rsidP="007764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40209">
              <w:rPr>
                <w:rFonts w:ascii="Times New Roman" w:hAnsi="Times New Roman" w:cs="Times New Roman"/>
                <w:sz w:val="26"/>
                <w:szCs w:val="26"/>
              </w:rPr>
              <w:t>Блудова</w:t>
            </w:r>
            <w:proofErr w:type="spellEnd"/>
            <w:r w:rsidRPr="00440209">
              <w:rPr>
                <w:rFonts w:ascii="Times New Roman" w:hAnsi="Times New Roman" w:cs="Times New Roman"/>
                <w:sz w:val="26"/>
                <w:szCs w:val="26"/>
              </w:rPr>
              <w:t xml:space="preserve"> Е.А.</w:t>
            </w:r>
          </w:p>
        </w:tc>
      </w:tr>
      <w:tr w:rsidR="000E0D6D" w:rsidRPr="00440209" w:rsidTr="00776468">
        <w:tc>
          <w:tcPr>
            <w:tcW w:w="4785" w:type="dxa"/>
            <w:shd w:val="clear" w:color="auto" w:fill="auto"/>
          </w:tcPr>
          <w:p w:rsidR="000E0D6D" w:rsidRPr="00440209" w:rsidRDefault="000E0D6D" w:rsidP="007764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5" w:type="dxa"/>
            <w:shd w:val="clear" w:color="auto" w:fill="auto"/>
          </w:tcPr>
          <w:tbl>
            <w:tblPr>
              <w:tblW w:w="0" w:type="auto"/>
              <w:tblInd w:w="426" w:type="dxa"/>
              <w:tblLook w:val="05A0"/>
            </w:tblPr>
            <w:tblGrid>
              <w:gridCol w:w="4143"/>
            </w:tblGrid>
            <w:tr w:rsidR="000E0D6D" w:rsidRPr="00440209" w:rsidTr="00776468">
              <w:tc>
                <w:tcPr>
                  <w:tcW w:w="4568" w:type="dxa"/>
                  <w:hideMark/>
                </w:tcPr>
                <w:p w:rsidR="000E0D6D" w:rsidRPr="00440209" w:rsidRDefault="000E0D6D" w:rsidP="00776468">
                  <w:pPr>
                    <w:ind w:left="426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0E0D6D" w:rsidRPr="00440209" w:rsidRDefault="000E0D6D" w:rsidP="007764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40209">
              <w:rPr>
                <w:rFonts w:ascii="Times New Roman" w:hAnsi="Times New Roman" w:cs="Times New Roman"/>
                <w:sz w:val="26"/>
                <w:szCs w:val="26"/>
              </w:rPr>
              <w:t>Гулевская</w:t>
            </w:r>
            <w:proofErr w:type="spellEnd"/>
            <w:r w:rsidRPr="00440209">
              <w:rPr>
                <w:rFonts w:ascii="Times New Roman" w:hAnsi="Times New Roman" w:cs="Times New Roman"/>
                <w:sz w:val="26"/>
                <w:szCs w:val="26"/>
              </w:rPr>
              <w:t xml:space="preserve"> Т.В.</w:t>
            </w:r>
          </w:p>
          <w:p w:rsidR="000E0D6D" w:rsidRPr="00440209" w:rsidRDefault="000E0D6D" w:rsidP="007764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0209">
              <w:rPr>
                <w:rFonts w:ascii="Times New Roman" w:hAnsi="Times New Roman" w:cs="Times New Roman"/>
                <w:sz w:val="26"/>
                <w:szCs w:val="26"/>
              </w:rPr>
              <w:t xml:space="preserve">Назаров Д.Н. </w:t>
            </w:r>
          </w:p>
          <w:p w:rsidR="000E0D6D" w:rsidRPr="00440209" w:rsidRDefault="000E0D6D" w:rsidP="007764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0209">
              <w:rPr>
                <w:rFonts w:ascii="Times New Roman" w:hAnsi="Times New Roman" w:cs="Times New Roman"/>
                <w:sz w:val="26"/>
                <w:szCs w:val="26"/>
              </w:rPr>
              <w:t xml:space="preserve">Бахтин Ю.Н. </w:t>
            </w:r>
          </w:p>
        </w:tc>
      </w:tr>
      <w:tr w:rsidR="000E0D6D" w:rsidRPr="00440209" w:rsidTr="00776468">
        <w:tc>
          <w:tcPr>
            <w:tcW w:w="4785" w:type="dxa"/>
            <w:shd w:val="clear" w:color="auto" w:fill="auto"/>
          </w:tcPr>
          <w:p w:rsidR="000E0D6D" w:rsidRPr="00440209" w:rsidRDefault="000E0D6D" w:rsidP="007764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5" w:type="dxa"/>
            <w:shd w:val="clear" w:color="auto" w:fill="auto"/>
          </w:tcPr>
          <w:p w:rsidR="000E0D6D" w:rsidRPr="00440209" w:rsidRDefault="000E0D6D" w:rsidP="007764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0209">
              <w:rPr>
                <w:rFonts w:ascii="Times New Roman" w:hAnsi="Times New Roman" w:cs="Times New Roman"/>
                <w:sz w:val="26"/>
                <w:szCs w:val="26"/>
              </w:rPr>
              <w:t>Фатеева Н.М.</w:t>
            </w:r>
          </w:p>
        </w:tc>
      </w:tr>
    </w:tbl>
    <w:p w:rsidR="000E0D6D" w:rsidRPr="00440209" w:rsidRDefault="000E0D6D" w:rsidP="000E0D6D">
      <w:pPr>
        <w:rPr>
          <w:rFonts w:ascii="Times New Roman" w:hAnsi="Times New Roman" w:cs="Times New Roman"/>
          <w:sz w:val="26"/>
          <w:szCs w:val="26"/>
        </w:rPr>
      </w:pPr>
    </w:p>
    <w:p w:rsidR="000E0D6D" w:rsidRPr="00440209" w:rsidRDefault="000E0D6D" w:rsidP="000E0D6D">
      <w:pPr>
        <w:rPr>
          <w:rFonts w:ascii="Times New Roman" w:hAnsi="Times New Roman" w:cs="Times New Roman"/>
          <w:lang w:val="en-US"/>
        </w:rPr>
      </w:pPr>
    </w:p>
    <w:p w:rsidR="000E0D6D" w:rsidRPr="00440209" w:rsidRDefault="000E0D6D" w:rsidP="000E0D6D">
      <w:pPr>
        <w:rPr>
          <w:rFonts w:ascii="Times New Roman" w:hAnsi="Times New Roman" w:cs="Times New Roman"/>
          <w:lang w:val="en-US"/>
        </w:rPr>
      </w:pPr>
    </w:p>
    <w:p w:rsidR="000E0D6D" w:rsidRPr="00440209" w:rsidRDefault="000E0D6D" w:rsidP="000E0D6D">
      <w:pPr>
        <w:rPr>
          <w:rFonts w:ascii="Times New Roman" w:hAnsi="Times New Roman" w:cs="Times New Roman"/>
          <w:lang w:val="en-US"/>
        </w:rPr>
      </w:pPr>
    </w:p>
    <w:p w:rsidR="000E0D6D" w:rsidRPr="00440209" w:rsidRDefault="000E0D6D" w:rsidP="000E0D6D">
      <w:pPr>
        <w:rPr>
          <w:rFonts w:ascii="Times New Roman" w:hAnsi="Times New Roman" w:cs="Times New Roman"/>
          <w:lang w:val="en-US"/>
        </w:rPr>
      </w:pPr>
    </w:p>
    <w:tbl>
      <w:tblPr>
        <w:tblW w:w="0" w:type="auto"/>
        <w:tblLook w:val="01E0"/>
      </w:tblPr>
      <w:tblGrid>
        <w:gridCol w:w="4105"/>
        <w:gridCol w:w="1215"/>
        <w:gridCol w:w="4251"/>
      </w:tblGrid>
      <w:tr w:rsidR="000E0D6D" w:rsidRPr="00440209" w:rsidTr="00776468">
        <w:trPr>
          <w:trHeight w:val="80"/>
        </w:trPr>
        <w:tc>
          <w:tcPr>
            <w:tcW w:w="4219" w:type="dxa"/>
            <w:vMerge w:val="restart"/>
          </w:tcPr>
          <w:p w:rsidR="000E0D6D" w:rsidRPr="00440209" w:rsidRDefault="000E0D6D" w:rsidP="00776468">
            <w:pPr>
              <w:pStyle w:val="ConsNonformat"/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0209">
              <w:rPr>
                <w:rFonts w:ascii="Times New Roman" w:hAnsi="Times New Roman" w:cs="Times New Roman"/>
                <w:bCs/>
                <w:sz w:val="28"/>
                <w:szCs w:val="28"/>
              </w:rPr>
              <w:t>Мотивированное мнение первичной организации профсоюза ГУЗ «ЛГДБ» получено</w:t>
            </w:r>
          </w:p>
          <w:p w:rsidR="000E0D6D" w:rsidRPr="00440209" w:rsidRDefault="000E0D6D" w:rsidP="00776468">
            <w:pPr>
              <w:pStyle w:val="ConsNonformat"/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0209">
              <w:rPr>
                <w:rFonts w:ascii="Times New Roman" w:hAnsi="Times New Roman" w:cs="Times New Roman"/>
                <w:bCs/>
                <w:sz w:val="28"/>
                <w:szCs w:val="28"/>
              </w:rPr>
              <w:t>« 23 » августа 2017 г.</w:t>
            </w:r>
          </w:p>
          <w:p w:rsidR="000E0D6D" w:rsidRPr="00440209" w:rsidRDefault="000E0D6D" w:rsidP="00776468">
            <w:pPr>
              <w:pStyle w:val="ConsNonforma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0E0D6D" w:rsidRPr="00440209" w:rsidRDefault="000E0D6D" w:rsidP="00776468">
            <w:pPr>
              <w:pStyle w:val="ConsNonformat"/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394" w:type="dxa"/>
          </w:tcPr>
          <w:p w:rsidR="000E0D6D" w:rsidRPr="00440209" w:rsidRDefault="000E0D6D" w:rsidP="00776468">
            <w:pPr>
              <w:pStyle w:val="ConsNonformat"/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0209">
              <w:rPr>
                <w:rFonts w:ascii="Times New Roman" w:hAnsi="Times New Roman" w:cs="Times New Roman"/>
                <w:bCs/>
                <w:sz w:val="28"/>
                <w:szCs w:val="28"/>
              </w:rPr>
              <w:t>Приложение № 1</w:t>
            </w:r>
          </w:p>
        </w:tc>
      </w:tr>
      <w:tr w:rsidR="000E0D6D" w:rsidRPr="00440209" w:rsidTr="00776468">
        <w:tc>
          <w:tcPr>
            <w:tcW w:w="4219" w:type="dxa"/>
            <w:vMerge/>
          </w:tcPr>
          <w:p w:rsidR="000E0D6D" w:rsidRPr="00440209" w:rsidRDefault="000E0D6D" w:rsidP="00776468">
            <w:pPr>
              <w:pStyle w:val="ConsNonformat"/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0E0D6D" w:rsidRPr="00440209" w:rsidRDefault="000E0D6D" w:rsidP="00776468">
            <w:pPr>
              <w:pStyle w:val="ConsNonformat"/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394" w:type="dxa"/>
          </w:tcPr>
          <w:p w:rsidR="000E0D6D" w:rsidRPr="00440209" w:rsidRDefault="000E0D6D" w:rsidP="0077646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020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 приказу ГУЗ «ЛГДБ» </w:t>
            </w:r>
          </w:p>
          <w:p w:rsidR="000E0D6D" w:rsidRPr="00440209" w:rsidRDefault="000E0D6D" w:rsidP="00776468">
            <w:pPr>
              <w:pStyle w:val="ConsNonformat"/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0209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440209"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</w:t>
            </w:r>
            <w:r w:rsidRPr="0044020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 системе  нормирования труда» № 228 от </w:t>
            </w:r>
            <w:r w:rsidRPr="00440209">
              <w:rPr>
                <w:rFonts w:ascii="Times New Roman" w:hAnsi="Times New Roman" w:cs="Times New Roman"/>
                <w:bCs/>
                <w:sz w:val="28"/>
                <w:szCs w:val="28"/>
              </w:rPr>
              <w:t>« 23 » августа 2017 г.</w:t>
            </w:r>
          </w:p>
          <w:p w:rsidR="000E0D6D" w:rsidRPr="00440209" w:rsidRDefault="000E0D6D" w:rsidP="0077646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E0D6D" w:rsidRPr="00440209" w:rsidTr="00776468">
        <w:trPr>
          <w:trHeight w:val="1981"/>
        </w:trPr>
        <w:tc>
          <w:tcPr>
            <w:tcW w:w="4219" w:type="dxa"/>
          </w:tcPr>
          <w:p w:rsidR="000E0D6D" w:rsidRPr="00440209" w:rsidRDefault="000E0D6D" w:rsidP="007764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E0D6D" w:rsidRPr="00440209" w:rsidRDefault="000E0D6D" w:rsidP="00776468">
            <w:pPr>
              <w:pStyle w:val="ConsNonformat"/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394" w:type="dxa"/>
          </w:tcPr>
          <w:p w:rsidR="000E0D6D" w:rsidRPr="00440209" w:rsidRDefault="000E0D6D" w:rsidP="00776468">
            <w:pPr>
              <w:pStyle w:val="ConsNonformat"/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F34642" w:rsidRDefault="00F34642"/>
    <w:sectPr w:rsidR="00F34642" w:rsidSect="00F34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1858B1"/>
    <w:multiLevelType w:val="hybridMultilevel"/>
    <w:tmpl w:val="7C6CDBDC"/>
    <w:lvl w:ilvl="0" w:tplc="0F300624">
      <w:start w:val="1"/>
      <w:numFmt w:val="decimal"/>
      <w:lvlText w:val="%1."/>
      <w:lvlJc w:val="left"/>
      <w:pPr>
        <w:ind w:left="4897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0D6D"/>
    <w:rsid w:val="000E0D6D"/>
    <w:rsid w:val="00F34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D6D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E0D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0E0D6D"/>
    <w:pPr>
      <w:widowControl/>
      <w:jc w:val="center"/>
    </w:pPr>
    <w:rPr>
      <w:rFonts w:ascii="Times New Roman" w:hAnsi="Times New Roman" w:cs="Times New Roman"/>
      <w:color w:val="auto"/>
      <w:szCs w:val="20"/>
    </w:rPr>
  </w:style>
  <w:style w:type="character" w:customStyle="1" w:styleId="a4">
    <w:name w:val="Название Знак"/>
    <w:basedOn w:val="a0"/>
    <w:link w:val="a3"/>
    <w:rsid w:val="000E0D6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1979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</dc:creator>
  <cp:lastModifiedBy>14</cp:lastModifiedBy>
  <cp:revision>1</cp:revision>
  <dcterms:created xsi:type="dcterms:W3CDTF">2017-11-14T14:17:00Z</dcterms:created>
  <dcterms:modified xsi:type="dcterms:W3CDTF">2017-11-14T14:18:00Z</dcterms:modified>
</cp:coreProperties>
</file>